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FFA59" w14:textId="34DA9E07" w:rsidR="00396F3A" w:rsidRDefault="00396F3A" w:rsidP="00396F3A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1ED42CB" wp14:editId="703D2355">
            <wp:simplePos x="0" y="0"/>
            <wp:positionH relativeFrom="page">
              <wp:align>left</wp:align>
            </wp:positionH>
            <wp:positionV relativeFrom="page">
              <wp:posOffset>6926</wp:posOffset>
            </wp:positionV>
            <wp:extent cx="7606665" cy="946298"/>
            <wp:effectExtent l="0" t="0" r="0" b="6350"/>
            <wp:wrapSquare wrapText="bothSides"/>
            <wp:docPr id="2117527843" name="Imagem 2117527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5480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6665" cy="946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7009E" w14:textId="77777777" w:rsidR="00396F3A" w:rsidRDefault="00396F3A" w:rsidP="00396F3A"/>
    <w:p w14:paraId="08DDC397" w14:textId="39DC6E0B" w:rsidR="00396F3A" w:rsidRDefault="00396F3A" w:rsidP="00396F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Prefeitura de </w:t>
      </w:r>
      <w:r w:rsidRPr="00396F3A">
        <w:rPr>
          <w:b/>
          <w:bCs/>
          <w:sz w:val="28"/>
          <w:szCs w:val="28"/>
        </w:rPr>
        <w:t>Santa Filomena</w:t>
      </w:r>
      <w:r>
        <w:rPr>
          <w:b/>
          <w:bCs/>
          <w:sz w:val="28"/>
          <w:szCs w:val="28"/>
        </w:rPr>
        <w:t>, através da secretaria de educação e diretoria de cultura,</w:t>
      </w:r>
      <w:r w:rsidRPr="00396F3A">
        <w:rPr>
          <w:b/>
          <w:bCs/>
          <w:sz w:val="28"/>
          <w:szCs w:val="28"/>
        </w:rPr>
        <w:t xml:space="preserve"> sediou a I Reunião da Região Turística Chapada do Araripe </w:t>
      </w:r>
      <w:proofErr w:type="spellStart"/>
      <w:r w:rsidRPr="00396F3A">
        <w:rPr>
          <w:b/>
          <w:bCs/>
          <w:sz w:val="28"/>
          <w:szCs w:val="28"/>
        </w:rPr>
        <w:t>Gonzagueano</w:t>
      </w:r>
      <w:proofErr w:type="spellEnd"/>
    </w:p>
    <w:p w14:paraId="61A46BBD" w14:textId="77777777" w:rsidR="00396F3A" w:rsidRDefault="00396F3A" w:rsidP="00396F3A">
      <w:r>
        <w:t xml:space="preserve">Na manhã desta quarta-feira (20), o município de Santa Filomena-PE foi palco da I Reunião da Região Turística Chapada do Araripe </w:t>
      </w:r>
      <w:proofErr w:type="spellStart"/>
      <w:r>
        <w:t>Gonzagueano</w:t>
      </w:r>
      <w:proofErr w:type="spellEnd"/>
      <w:r>
        <w:t>, um encontro que reuniu autoridades e representantes do setor para debater o desenvolvimento do turismo regional. O evento aconteceu no Auditório Municipal da Casa dos Conselheiros, das 9h às 11h, e contou com a presença de secretários, diretores de turismo e membros da sociedade civil.</w:t>
      </w:r>
    </w:p>
    <w:p w14:paraId="7A7CDF19" w14:textId="77777777" w:rsidR="00396F3A" w:rsidRDefault="00396F3A" w:rsidP="00396F3A">
      <w:r>
        <w:t>Entre os principais temas abordados na pauta estavam:</w:t>
      </w:r>
    </w:p>
    <w:p w14:paraId="267AE734" w14:textId="77777777" w:rsidR="00396F3A" w:rsidRDefault="00396F3A" w:rsidP="00396F3A">
      <w:r>
        <w:t>Plano Regional de Turismo</w:t>
      </w:r>
    </w:p>
    <w:p w14:paraId="5404895C" w14:textId="77777777" w:rsidR="00396F3A" w:rsidRDefault="00396F3A" w:rsidP="00396F3A">
      <w:r>
        <w:t>Calendário de Eventos da Região</w:t>
      </w:r>
    </w:p>
    <w:p w14:paraId="4D167599" w14:textId="77777777" w:rsidR="00396F3A" w:rsidRDefault="00396F3A" w:rsidP="00396F3A">
      <w:r>
        <w:t>Candidatura da Chapada do Araripe a Patrimônio Mundial da Humanidade pela UNESCO</w:t>
      </w:r>
    </w:p>
    <w:p w14:paraId="214B01F3" w14:textId="36024EA1" w:rsidR="00396F3A" w:rsidRDefault="00396F3A" w:rsidP="00396F3A">
      <w:r>
        <w:t xml:space="preserve">A reunião contou com a participação de diversas autoridades e representantes da região, incluindo o diretor de Cultura de Santa Filomena, </w:t>
      </w:r>
      <w:r w:rsidRPr="00396F3A">
        <w:rPr>
          <w:b/>
          <w:bCs/>
        </w:rPr>
        <w:t>Ednaldo Barros</w:t>
      </w:r>
      <w:r>
        <w:t>,</w:t>
      </w:r>
      <w:r>
        <w:t xml:space="preserve"> o diretor de esportes </w:t>
      </w:r>
      <w:r w:rsidRPr="00396F3A">
        <w:rPr>
          <w:b/>
          <w:bCs/>
        </w:rPr>
        <w:t>Mauricio Siqueira</w:t>
      </w:r>
      <w:r>
        <w:t xml:space="preserve"> e os vereadores </w:t>
      </w:r>
      <w:proofErr w:type="spellStart"/>
      <w:r w:rsidRPr="00396F3A">
        <w:rPr>
          <w:b/>
          <w:bCs/>
        </w:rPr>
        <w:t>Adelvan</w:t>
      </w:r>
      <w:proofErr w:type="spellEnd"/>
      <w:r w:rsidRPr="00396F3A">
        <w:rPr>
          <w:b/>
          <w:bCs/>
        </w:rPr>
        <w:t xml:space="preserve"> Damasceno</w:t>
      </w:r>
      <w:r>
        <w:t xml:space="preserve"> e </w:t>
      </w:r>
      <w:r w:rsidRPr="00396F3A">
        <w:rPr>
          <w:b/>
          <w:bCs/>
        </w:rPr>
        <w:t>Edvaldo Barros</w:t>
      </w:r>
      <w:r>
        <w:t xml:space="preserve">. Também marcaram presença membros da Prefeitura de Santa Filomena, como </w:t>
      </w:r>
      <w:proofErr w:type="spellStart"/>
      <w:r w:rsidRPr="00396F3A">
        <w:rPr>
          <w:b/>
          <w:bCs/>
        </w:rPr>
        <w:t>Evaneide</w:t>
      </w:r>
      <w:proofErr w:type="spellEnd"/>
      <w:r w:rsidRPr="00396F3A">
        <w:rPr>
          <w:b/>
          <w:bCs/>
        </w:rPr>
        <w:t xml:space="preserve"> Melo</w:t>
      </w:r>
      <w:r>
        <w:t xml:space="preserve">, secretária de Assistência Social; </w:t>
      </w:r>
      <w:r w:rsidRPr="00396F3A">
        <w:rPr>
          <w:b/>
          <w:bCs/>
        </w:rPr>
        <w:t>Aldemir Neres</w:t>
      </w:r>
      <w:r>
        <w:t xml:space="preserve">, secretário de Agricultura; e </w:t>
      </w:r>
      <w:proofErr w:type="spellStart"/>
      <w:r w:rsidRPr="00396F3A">
        <w:rPr>
          <w:b/>
          <w:bCs/>
        </w:rPr>
        <w:t>Rivaldino</w:t>
      </w:r>
      <w:proofErr w:type="spellEnd"/>
      <w:r w:rsidRPr="00396F3A">
        <w:rPr>
          <w:b/>
          <w:bCs/>
        </w:rPr>
        <w:t xml:space="preserve"> Reis</w:t>
      </w:r>
      <w:r>
        <w:t>, vice-</w:t>
      </w:r>
      <w:proofErr w:type="spellStart"/>
      <w:proofErr w:type="gramStart"/>
      <w:r>
        <w:t>prefeito</w:t>
      </w:r>
      <w:r>
        <w:t>,</w:t>
      </w:r>
      <w:r>
        <w:t>Além</w:t>
      </w:r>
      <w:proofErr w:type="spellEnd"/>
      <w:proofErr w:type="gramEnd"/>
      <w:r>
        <w:t xml:space="preserve"> deles, participaram:</w:t>
      </w:r>
    </w:p>
    <w:p w14:paraId="55969E45" w14:textId="77777777" w:rsidR="00396F3A" w:rsidRDefault="00396F3A" w:rsidP="00396F3A"/>
    <w:p w14:paraId="17E7214E" w14:textId="77777777" w:rsidR="00396F3A" w:rsidRDefault="00396F3A" w:rsidP="00396F3A"/>
    <w:p w14:paraId="18565FD3" w14:textId="77777777" w:rsidR="00396F3A" w:rsidRDefault="00396F3A" w:rsidP="00396F3A"/>
    <w:p w14:paraId="50145B9B" w14:textId="77777777" w:rsidR="00396F3A" w:rsidRDefault="00396F3A" w:rsidP="00396F3A"/>
    <w:p w14:paraId="21021B71" w14:textId="77777777" w:rsidR="00396F3A" w:rsidRDefault="00396F3A" w:rsidP="00396F3A"/>
    <w:p w14:paraId="79B7CC01" w14:textId="77777777" w:rsidR="00396F3A" w:rsidRDefault="00396F3A" w:rsidP="00396F3A"/>
    <w:p w14:paraId="6B60082F" w14:textId="77777777" w:rsidR="00396F3A" w:rsidRDefault="00396F3A" w:rsidP="00396F3A"/>
    <w:p w14:paraId="0E42927D" w14:textId="67D4D799" w:rsidR="00396F3A" w:rsidRDefault="00396F3A" w:rsidP="00396F3A">
      <w:r>
        <w:rPr>
          <w:noProof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 wp14:anchorId="17F07B7D" wp14:editId="2006C36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06665" cy="946298"/>
            <wp:effectExtent l="0" t="0" r="0" b="6350"/>
            <wp:wrapSquare wrapText="bothSides"/>
            <wp:docPr id="1929316380" name="Imagem 1929316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5480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6665" cy="946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Luana (SEBRAE)</w:t>
      </w:r>
    </w:p>
    <w:p w14:paraId="7E8B7445" w14:textId="77777777" w:rsidR="00396F3A" w:rsidRDefault="00396F3A" w:rsidP="00396F3A"/>
    <w:p w14:paraId="4C7613BE" w14:textId="68E04387" w:rsidR="00396F3A" w:rsidRDefault="00396F3A" w:rsidP="00396F3A">
      <w:proofErr w:type="spellStart"/>
      <w:r>
        <w:t>Geonaldes</w:t>
      </w:r>
      <w:proofErr w:type="spellEnd"/>
      <w:r>
        <w:t xml:space="preserve"> (Araripina)</w:t>
      </w:r>
    </w:p>
    <w:p w14:paraId="19573756" w14:textId="1AB5D341" w:rsidR="00396F3A" w:rsidRDefault="00396F3A" w:rsidP="00396F3A">
      <w:r>
        <w:t>Marcelo (Trindade)</w:t>
      </w:r>
    </w:p>
    <w:p w14:paraId="13AFFBCB" w14:textId="77777777" w:rsidR="00396F3A" w:rsidRDefault="00396F3A" w:rsidP="00396F3A">
      <w:r>
        <w:t>Lucas (ATS - Araripina)</w:t>
      </w:r>
    </w:p>
    <w:p w14:paraId="067E7643" w14:textId="77777777" w:rsidR="00396F3A" w:rsidRDefault="00396F3A" w:rsidP="00396F3A">
      <w:proofErr w:type="spellStart"/>
      <w:r>
        <w:t>Leonarth</w:t>
      </w:r>
      <w:proofErr w:type="spellEnd"/>
      <w:r>
        <w:t xml:space="preserve"> (Trindade)</w:t>
      </w:r>
    </w:p>
    <w:p w14:paraId="541BE4A1" w14:textId="77777777" w:rsidR="00396F3A" w:rsidRDefault="00396F3A" w:rsidP="00396F3A">
      <w:r>
        <w:t>Isa (Exu)</w:t>
      </w:r>
    </w:p>
    <w:p w14:paraId="34176495" w14:textId="77777777" w:rsidR="00396F3A" w:rsidRDefault="00396F3A" w:rsidP="00396F3A">
      <w:r>
        <w:t>Cícera Rosa (Presidente do Conselho de Turismo de Serrita)</w:t>
      </w:r>
    </w:p>
    <w:p w14:paraId="753AEB63" w14:textId="77777777" w:rsidR="00396F3A" w:rsidRDefault="00396F3A" w:rsidP="00396F3A">
      <w:r>
        <w:t>Jadson (Exu)</w:t>
      </w:r>
    </w:p>
    <w:p w14:paraId="729673DB" w14:textId="77777777" w:rsidR="00396F3A" w:rsidRDefault="00396F3A" w:rsidP="00396F3A">
      <w:r>
        <w:t>Luzia (Memorial Sertanejo)</w:t>
      </w:r>
    </w:p>
    <w:p w14:paraId="1FE7C212" w14:textId="77777777" w:rsidR="00396F3A" w:rsidRDefault="00396F3A" w:rsidP="00396F3A">
      <w:r>
        <w:t>Wesley (Granito)</w:t>
      </w:r>
    </w:p>
    <w:p w14:paraId="223C3A1D" w14:textId="77777777" w:rsidR="00396F3A" w:rsidRDefault="00396F3A" w:rsidP="00396F3A">
      <w:proofErr w:type="spellStart"/>
      <w:r>
        <w:t>Elisnaldo</w:t>
      </w:r>
      <w:proofErr w:type="spellEnd"/>
      <w:r>
        <w:t xml:space="preserve"> (Trindade - Conselho de Turismo)</w:t>
      </w:r>
    </w:p>
    <w:p w14:paraId="17B77888" w14:textId="77777777" w:rsidR="00396F3A" w:rsidRDefault="00396F3A" w:rsidP="00396F3A">
      <w:r>
        <w:t>Luan Costa (Coordenador de Cultura de Ouricuri)</w:t>
      </w:r>
    </w:p>
    <w:p w14:paraId="78EA361E" w14:textId="77777777" w:rsidR="00396F3A" w:rsidRDefault="00396F3A" w:rsidP="00396F3A">
      <w:proofErr w:type="spellStart"/>
      <w:r>
        <w:t>Percel</w:t>
      </w:r>
      <w:proofErr w:type="spellEnd"/>
      <w:r>
        <w:t xml:space="preserve"> Macedo (Sociedade Civil de Ouricuri)</w:t>
      </w:r>
    </w:p>
    <w:p w14:paraId="4481D137" w14:textId="54F87A33" w:rsidR="00396F3A" w:rsidRDefault="00396F3A" w:rsidP="00396F3A">
      <w:r>
        <w:t>Pedro Junior de (Moreilândia)</w:t>
      </w:r>
    </w:p>
    <w:p w14:paraId="2AA6DB9C" w14:textId="77777777" w:rsidR="00396F3A" w:rsidRDefault="00396F3A" w:rsidP="00396F3A">
      <w:r>
        <w:t>O evento foi uma realização conjunta da Região Turística Chapada do Araripe, Sebrae, Prefeitura de Santa Filomena, Ministério do Turismo, Governo Federal e Governo de Pernambuco, reafirmando o compromisso com o fortalecimento da cultura e do turismo na região.</w:t>
      </w:r>
    </w:p>
    <w:p w14:paraId="03DA475F" w14:textId="7C125F09" w:rsidR="00396F3A" w:rsidRDefault="00396F3A" w:rsidP="00396F3A">
      <w:r>
        <w:t>A Chapada do Araripe, que abrange vários municípios do Sertão pernambucano, tem um enorme potencial turístico, especialmente pelo seu patrimônio natural, histórico e cultural. O debate sobre sua candidatura a Patrimônio Mundial da UNESCO representa um passo importante para consolidar a região no cenário nacional e internacional do</w:t>
      </w:r>
      <w:r>
        <w:t xml:space="preserve"> </w:t>
      </w:r>
      <w:r>
        <w:t>turismo.</w:t>
      </w:r>
      <w:r w:rsidRPr="00396F3A">
        <w:t xml:space="preserve"> </w:t>
      </w:r>
      <w:r>
        <w:t xml:space="preserve">Link com fotos </w:t>
      </w:r>
      <w:proofErr w:type="gramStart"/>
      <w:r>
        <w:t xml:space="preserve">abaixo  </w:t>
      </w:r>
      <w:r w:rsidRPr="00396F3A">
        <w:t>https://www.instagram.com/reel/DHgMbbeR_LH/?igsh=MWp1dDY4eW9wczQ3aw</w:t>
      </w:r>
      <w:proofErr w:type="gramEnd"/>
      <w:r w:rsidRPr="00396F3A">
        <w:t>==</w:t>
      </w:r>
    </w:p>
    <w:sectPr w:rsidR="00396F3A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4D079" w14:textId="77777777" w:rsidR="00A6508E" w:rsidRDefault="00A6508E" w:rsidP="00396F3A">
      <w:pPr>
        <w:spacing w:after="0" w:line="240" w:lineRule="auto"/>
      </w:pPr>
      <w:r>
        <w:separator/>
      </w:r>
    </w:p>
  </w:endnote>
  <w:endnote w:type="continuationSeparator" w:id="0">
    <w:p w14:paraId="5F7D0E5B" w14:textId="77777777" w:rsidR="00A6508E" w:rsidRDefault="00A6508E" w:rsidP="00396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42F43" w14:textId="16B28D5B" w:rsidR="00396F3A" w:rsidRDefault="00396F3A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AE5A51D" wp14:editId="3BB09BCA">
          <wp:simplePos x="0" y="0"/>
          <wp:positionH relativeFrom="page">
            <wp:align>right</wp:align>
          </wp:positionH>
          <wp:positionV relativeFrom="margin">
            <wp:posOffset>8763517</wp:posOffset>
          </wp:positionV>
          <wp:extent cx="7609840" cy="1266825"/>
          <wp:effectExtent l="0" t="0" r="0" b="9525"/>
          <wp:wrapSquare wrapText="bothSides"/>
          <wp:docPr id="1025071617" name="Imagem 1025071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152392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9840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A9469" w14:textId="77777777" w:rsidR="00A6508E" w:rsidRDefault="00A6508E" w:rsidP="00396F3A">
      <w:pPr>
        <w:spacing w:after="0" w:line="240" w:lineRule="auto"/>
      </w:pPr>
      <w:r>
        <w:separator/>
      </w:r>
    </w:p>
  </w:footnote>
  <w:footnote w:type="continuationSeparator" w:id="0">
    <w:p w14:paraId="1DC09B5D" w14:textId="77777777" w:rsidR="00A6508E" w:rsidRDefault="00A6508E" w:rsidP="00396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3A"/>
    <w:rsid w:val="00396F3A"/>
    <w:rsid w:val="00A6508E"/>
    <w:rsid w:val="00D361A5"/>
    <w:rsid w:val="00D9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B63B"/>
  <w15:chartTrackingRefBased/>
  <w15:docId w15:val="{D6AAB10C-92CE-42FA-8BA1-211AAB4C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96F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96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96F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6F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96F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96F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96F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96F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96F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96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96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96F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6F3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96F3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96F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96F3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96F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96F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96F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96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6F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96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96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96F3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96F3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96F3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96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96F3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96F3A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96F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6F3A"/>
  </w:style>
  <w:style w:type="paragraph" w:styleId="Rodap">
    <w:name w:val="footer"/>
    <w:basedOn w:val="Normal"/>
    <w:link w:val="RodapChar"/>
    <w:uiPriority w:val="99"/>
    <w:unhideWhenUsed/>
    <w:rsid w:val="00396F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6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edusecretaria2021@gmail.com</dc:creator>
  <cp:keywords/>
  <dc:description/>
  <cp:lastModifiedBy>edusecretaria2021@gmail.com</cp:lastModifiedBy>
  <cp:revision>1</cp:revision>
  <dcterms:created xsi:type="dcterms:W3CDTF">2025-03-24T12:43:00Z</dcterms:created>
  <dcterms:modified xsi:type="dcterms:W3CDTF">2025-03-24T13:05:00Z</dcterms:modified>
</cp:coreProperties>
</file>